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600A" w14:textId="398230EE" w:rsidR="004230EC" w:rsidRDefault="0007566E" w:rsidP="004230EC">
      <w:pPr>
        <w:spacing w:before="480" w:after="480" w:line="240" w:lineRule="auto"/>
        <w:rPr>
          <w:rFonts w:ascii="Arial" w:hAnsi="Arial" w:cs="Arial"/>
          <w:b/>
          <w:color w:val="0070C0"/>
          <w:sz w:val="40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3BAB4E3" wp14:editId="5CBA4E37">
            <wp:simplePos x="0" y="0"/>
            <wp:positionH relativeFrom="column">
              <wp:posOffset>4278630</wp:posOffset>
            </wp:positionH>
            <wp:positionV relativeFrom="paragraph">
              <wp:posOffset>-410845</wp:posOffset>
            </wp:positionV>
            <wp:extent cx="2285517" cy="60960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N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51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75" w:rsidRPr="003355B1">
        <w:rPr>
          <w:rFonts w:ascii="Arial" w:hAnsi="Arial" w:cs="Arial"/>
          <w:b/>
          <w:color w:val="0070C0"/>
          <w:sz w:val="40"/>
          <w:szCs w:val="28"/>
        </w:rPr>
        <w:t xml:space="preserve">Funding for </w:t>
      </w:r>
      <w:r w:rsidR="006D23CD">
        <w:rPr>
          <w:rFonts w:ascii="Arial" w:hAnsi="Arial" w:cs="Arial"/>
          <w:b/>
          <w:color w:val="0070C0"/>
          <w:sz w:val="40"/>
          <w:szCs w:val="28"/>
        </w:rPr>
        <w:t>s</w:t>
      </w:r>
      <w:r w:rsidR="00CD2475" w:rsidRPr="00F7694D">
        <w:rPr>
          <w:rFonts w:ascii="Arial" w:hAnsi="Arial" w:cs="Arial"/>
          <w:b/>
          <w:color w:val="0070C0"/>
          <w:sz w:val="40"/>
          <w:szCs w:val="28"/>
        </w:rPr>
        <w:t>tudy</w:t>
      </w:r>
      <w:r w:rsidR="00CD2475" w:rsidRPr="00F7694D">
        <w:rPr>
          <w:rFonts w:ascii="Arial" w:hAnsi="Arial" w:cs="Arial"/>
          <w:b/>
          <w:color w:val="0070C0"/>
          <w:spacing w:val="-18"/>
          <w:sz w:val="40"/>
          <w:szCs w:val="28"/>
        </w:rPr>
        <w:t xml:space="preserve"> </w:t>
      </w:r>
      <w:r w:rsidR="006D23CD">
        <w:rPr>
          <w:rFonts w:ascii="Arial" w:hAnsi="Arial" w:cs="Arial"/>
          <w:b/>
          <w:color w:val="0070C0"/>
          <w:spacing w:val="-18"/>
          <w:sz w:val="40"/>
          <w:szCs w:val="28"/>
        </w:rPr>
        <w:t>a</w:t>
      </w:r>
      <w:r w:rsidR="00CD2475" w:rsidRPr="00F7694D">
        <w:rPr>
          <w:rFonts w:ascii="Arial" w:hAnsi="Arial" w:cs="Arial"/>
          <w:b/>
          <w:color w:val="0070C0"/>
          <w:sz w:val="40"/>
          <w:szCs w:val="28"/>
        </w:rPr>
        <w:t xml:space="preserve">broad </w:t>
      </w:r>
      <w:r w:rsidR="003355B1" w:rsidRPr="00F7694D">
        <w:rPr>
          <w:rFonts w:ascii="Arial" w:hAnsi="Arial" w:cs="Arial"/>
          <w:b/>
          <w:color w:val="0070C0"/>
          <w:sz w:val="40"/>
          <w:szCs w:val="28"/>
        </w:rPr>
        <w:t>2</w:t>
      </w:r>
      <w:r w:rsidR="00CD2475" w:rsidRPr="00F7694D">
        <w:rPr>
          <w:rFonts w:ascii="Arial" w:hAnsi="Arial" w:cs="Arial"/>
          <w:b/>
          <w:color w:val="0070C0"/>
          <w:sz w:val="40"/>
          <w:szCs w:val="28"/>
        </w:rPr>
        <w:t>0</w:t>
      </w:r>
      <w:r w:rsidR="00896CB0">
        <w:rPr>
          <w:rFonts w:ascii="Arial" w:hAnsi="Arial" w:cs="Arial"/>
          <w:b/>
          <w:color w:val="0070C0"/>
          <w:sz w:val="40"/>
          <w:szCs w:val="28"/>
        </w:rPr>
        <w:t>2</w:t>
      </w:r>
      <w:r w:rsidR="00B77524">
        <w:rPr>
          <w:rFonts w:ascii="Arial" w:hAnsi="Arial" w:cs="Arial"/>
          <w:b/>
          <w:color w:val="0070C0"/>
          <w:sz w:val="40"/>
          <w:szCs w:val="28"/>
        </w:rPr>
        <w:t>5</w:t>
      </w:r>
      <w:r w:rsidR="006D23CD">
        <w:rPr>
          <w:rFonts w:ascii="Arial" w:hAnsi="Arial" w:cs="Arial"/>
          <w:b/>
          <w:color w:val="0070C0"/>
          <w:sz w:val="40"/>
          <w:szCs w:val="28"/>
        </w:rPr>
        <w:t xml:space="preserve"> to 20</w:t>
      </w:r>
      <w:r w:rsidR="00896CB0">
        <w:rPr>
          <w:rFonts w:ascii="Arial" w:hAnsi="Arial" w:cs="Arial"/>
          <w:b/>
          <w:color w:val="0070C0"/>
          <w:sz w:val="40"/>
          <w:szCs w:val="28"/>
        </w:rPr>
        <w:t>2</w:t>
      </w:r>
      <w:r w:rsidR="00B77524">
        <w:rPr>
          <w:rFonts w:ascii="Arial" w:hAnsi="Arial" w:cs="Arial"/>
          <w:b/>
          <w:color w:val="0070C0"/>
          <w:sz w:val="40"/>
          <w:szCs w:val="28"/>
        </w:rPr>
        <w:t>6</w:t>
      </w:r>
    </w:p>
    <w:p w14:paraId="2F1105AE" w14:textId="4BA8F95A" w:rsidR="00156BD2" w:rsidRDefault="00CD2475" w:rsidP="004230EC">
      <w:pPr>
        <w:spacing w:before="480" w:after="48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If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you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are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enrolled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course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at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U</w:t>
      </w:r>
      <w:r w:rsidR="00BF76AA">
        <w:rPr>
          <w:rFonts w:ascii="Arial" w:eastAsia="Arial" w:hAnsi="Arial" w:cs="Arial"/>
          <w:color w:val="231F20"/>
          <w:sz w:val="28"/>
          <w:szCs w:val="28"/>
        </w:rPr>
        <w:t xml:space="preserve">nited </w:t>
      </w:r>
      <w:r w:rsidR="00936BB3" w:rsidRPr="0030159B">
        <w:rPr>
          <w:rFonts w:ascii="Arial" w:eastAsia="Arial" w:hAnsi="Arial" w:cs="Arial"/>
          <w:color w:val="000000" w:themeColor="text1"/>
          <w:sz w:val="28"/>
          <w:szCs w:val="28"/>
        </w:rPr>
        <w:t xml:space="preserve">Kingdom/Republic </w:t>
      </w:r>
      <w:r w:rsidR="00BF76AA">
        <w:rPr>
          <w:rFonts w:ascii="Arial" w:eastAsia="Arial" w:hAnsi="Arial" w:cs="Arial"/>
          <w:color w:val="231F20"/>
          <w:sz w:val="28"/>
          <w:szCs w:val="28"/>
        </w:rPr>
        <w:t>of Ireland</w:t>
      </w:r>
      <w:r w:rsidR="005373F1">
        <w:rPr>
          <w:rFonts w:ascii="Arial" w:eastAsia="Arial" w:hAnsi="Arial" w:cs="Arial"/>
          <w:color w:val="231F20"/>
          <w:sz w:val="28"/>
          <w:szCs w:val="28"/>
        </w:rPr>
        <w:t xml:space="preserve"> (UK/ ROI)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6D23CD">
        <w:rPr>
          <w:rFonts w:ascii="Arial" w:eastAsia="Arial" w:hAnsi="Arial" w:cs="Arial"/>
          <w:color w:val="231F20"/>
          <w:sz w:val="28"/>
          <w:szCs w:val="28"/>
        </w:rPr>
        <w:t>u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niversity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or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5373F1">
        <w:rPr>
          <w:rFonts w:ascii="Arial" w:eastAsia="Arial" w:hAnsi="Arial" w:cs="Arial"/>
          <w:color w:val="231F20"/>
          <w:sz w:val="28"/>
          <w:szCs w:val="28"/>
        </w:rPr>
        <w:t>c</w:t>
      </w:r>
      <w:r w:rsidR="005373F1" w:rsidRPr="003355B1">
        <w:rPr>
          <w:rFonts w:ascii="Arial" w:eastAsia="Arial" w:hAnsi="Arial" w:cs="Arial"/>
          <w:color w:val="231F20"/>
          <w:sz w:val="28"/>
          <w:szCs w:val="28"/>
        </w:rPr>
        <w:t>ollege</w:t>
      </w:r>
      <w:r w:rsidR="005373F1">
        <w:rPr>
          <w:rFonts w:ascii="Arial" w:eastAsia="Arial" w:hAnsi="Arial" w:cs="Arial"/>
          <w:color w:val="231F20"/>
          <w:sz w:val="28"/>
          <w:szCs w:val="28"/>
        </w:rPr>
        <w:t xml:space="preserve"> and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are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required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outside the </w:t>
      </w:r>
      <w:r w:rsidR="00936BB3" w:rsidRPr="0030159B">
        <w:rPr>
          <w:rFonts w:ascii="Arial" w:eastAsia="Arial" w:hAnsi="Arial" w:cs="Arial"/>
          <w:color w:val="000000" w:themeColor="text1"/>
          <w:sz w:val="28"/>
          <w:szCs w:val="28"/>
        </w:rPr>
        <w:t xml:space="preserve">UK/ROI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as part of that course, you can still apply for Student Finance.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When you identify </w:t>
      </w:r>
      <w:proofErr w:type="gramStart"/>
      <w:r w:rsidR="00156BD2">
        <w:rPr>
          <w:rFonts w:ascii="Arial" w:eastAsia="Arial" w:hAnsi="Arial" w:cs="Arial"/>
          <w:color w:val="231F20"/>
          <w:sz w:val="28"/>
          <w:szCs w:val="28"/>
        </w:rPr>
        <w:t>on</w:t>
      </w:r>
      <w:proofErr w:type="gramEnd"/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your application that you intend </w:t>
      </w:r>
      <w:r w:rsidR="00EC2C12">
        <w:rPr>
          <w:rFonts w:ascii="Arial" w:eastAsia="Arial" w:hAnsi="Arial" w:cs="Arial"/>
          <w:color w:val="231F20"/>
          <w:sz w:val="28"/>
          <w:szCs w:val="28"/>
        </w:rPr>
        <w:t>to study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abroad a form will be sent to you</w:t>
      </w:r>
      <w:r w:rsidR="005373F1">
        <w:rPr>
          <w:rFonts w:ascii="Arial" w:eastAsia="Arial" w:hAnsi="Arial" w:cs="Arial"/>
          <w:color w:val="231F20"/>
          <w:sz w:val="28"/>
          <w:szCs w:val="28"/>
        </w:rPr>
        <w:t>,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for your </w:t>
      </w:r>
      <w:r w:rsidR="006D23CD">
        <w:rPr>
          <w:rFonts w:ascii="Arial" w:eastAsia="Arial" w:hAnsi="Arial" w:cs="Arial"/>
          <w:color w:val="231F20"/>
          <w:sz w:val="28"/>
          <w:szCs w:val="28"/>
        </w:rPr>
        <w:t>university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or </w:t>
      </w:r>
      <w:r w:rsidR="006D23CD">
        <w:rPr>
          <w:rFonts w:ascii="Arial" w:eastAsia="Arial" w:hAnsi="Arial" w:cs="Arial"/>
          <w:color w:val="231F20"/>
          <w:sz w:val="28"/>
          <w:szCs w:val="28"/>
        </w:rPr>
        <w:t>c</w:t>
      </w:r>
      <w:r w:rsidR="00156BD2">
        <w:rPr>
          <w:rFonts w:ascii="Arial" w:eastAsia="Arial" w:hAnsi="Arial" w:cs="Arial"/>
          <w:color w:val="231F20"/>
          <w:sz w:val="28"/>
          <w:szCs w:val="28"/>
        </w:rPr>
        <w:t>ollege to complete.</w:t>
      </w:r>
    </w:p>
    <w:p w14:paraId="7D2184E7" w14:textId="0B2CF151" w:rsidR="001974A0" w:rsidRPr="003355B1" w:rsidRDefault="00CD2475" w:rsidP="006D23CD">
      <w:pPr>
        <w:spacing w:after="120" w:line="240" w:lineRule="auto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If your study abroad is for </w:t>
      </w:r>
      <w:proofErr w:type="gramStart"/>
      <w:r w:rsidRPr="003355B1">
        <w:rPr>
          <w:rFonts w:ascii="Arial" w:eastAsia="Arial" w:hAnsi="Arial" w:cs="Arial"/>
          <w:color w:val="231F20"/>
          <w:sz w:val="28"/>
          <w:szCs w:val="28"/>
        </w:rPr>
        <w:t>the majority of</w:t>
      </w:r>
      <w:proofErr w:type="gramEnd"/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a </w:t>
      </w:r>
      <w:r w:rsidR="006D23CD" w:rsidRPr="003355B1">
        <w:rPr>
          <w:rFonts w:ascii="Arial" w:eastAsia="Arial" w:hAnsi="Arial" w:cs="Arial"/>
          <w:color w:val="231F20"/>
          <w:sz w:val="28"/>
          <w:szCs w:val="28"/>
        </w:rPr>
        <w:t>term,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you may be eligible for:</w:t>
      </w:r>
    </w:p>
    <w:p w14:paraId="06A4E04A" w14:textId="2583B9B3" w:rsidR="001974A0" w:rsidRPr="003355B1" w:rsidRDefault="00CD2475" w:rsidP="006D23C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a </w:t>
      </w:r>
      <w:r w:rsidR="00936BB3">
        <w:rPr>
          <w:rFonts w:ascii="Arial" w:eastAsia="Arial" w:hAnsi="Arial" w:cs="Arial"/>
          <w:color w:val="231F20"/>
          <w:sz w:val="28"/>
          <w:szCs w:val="28"/>
        </w:rPr>
        <w:t>mean</w:t>
      </w:r>
      <w:r w:rsidR="00F2155D">
        <w:rPr>
          <w:rFonts w:ascii="Arial" w:eastAsia="Arial" w:hAnsi="Arial" w:cs="Arial"/>
          <w:color w:val="231F20"/>
          <w:sz w:val="28"/>
          <w:szCs w:val="28"/>
        </w:rPr>
        <w:t>s-</w:t>
      </w:r>
      <w:r w:rsidR="00936BB3">
        <w:rPr>
          <w:rFonts w:ascii="Arial" w:eastAsia="Arial" w:hAnsi="Arial" w:cs="Arial"/>
          <w:color w:val="231F20"/>
          <w:sz w:val="28"/>
          <w:szCs w:val="28"/>
        </w:rPr>
        <w:t xml:space="preserve">tested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travel </w:t>
      </w:r>
      <w:r w:rsidR="00EC2C12" w:rsidRPr="003355B1">
        <w:rPr>
          <w:rFonts w:ascii="Arial" w:eastAsia="Arial" w:hAnsi="Arial" w:cs="Arial"/>
          <w:color w:val="231F20"/>
          <w:sz w:val="28"/>
          <w:szCs w:val="28"/>
        </w:rPr>
        <w:t>grant.</w:t>
      </w:r>
    </w:p>
    <w:p w14:paraId="0E26DF39" w14:textId="77777777" w:rsidR="001974A0" w:rsidRPr="003355B1" w:rsidRDefault="00CD2475" w:rsidP="006D23C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a higher amount of Maintenance Loan (see table below)</w:t>
      </w:r>
    </w:p>
    <w:p w14:paraId="4F37A7EF" w14:textId="77777777" w:rsidR="001974A0" w:rsidRPr="00BF76AA" w:rsidRDefault="00CD2475" w:rsidP="00BF76AA">
      <w:pPr>
        <w:pStyle w:val="Heading1"/>
      </w:pPr>
      <w:r w:rsidRPr="00BF76AA">
        <w:t>Maintenance Loan</w:t>
      </w:r>
    </w:p>
    <w:p w14:paraId="1A5D2648" w14:textId="3C98CF93" w:rsidR="001974A0" w:rsidRDefault="00CD2475" w:rsidP="006D23CD">
      <w:pPr>
        <w:spacing w:after="24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This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table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shows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maximum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Maintenance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Loan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available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if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you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are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studying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abroad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compared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 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amounts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studying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936BB3" w:rsidRPr="00C24135">
        <w:rPr>
          <w:rFonts w:ascii="Arial" w:eastAsia="Arial" w:hAnsi="Arial" w:cs="Arial"/>
          <w:color w:val="000000" w:themeColor="text1"/>
          <w:sz w:val="28"/>
          <w:szCs w:val="28"/>
        </w:rPr>
        <w:t>UK/ROI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</w:t>
      </w:r>
      <w:r w:rsidRPr="003355B1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actual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amount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you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will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get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depends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your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household income.</w:t>
      </w:r>
    </w:p>
    <w:tbl>
      <w:tblPr>
        <w:tblStyle w:val="ColorfulList-Accent6"/>
        <w:tblW w:w="0" w:type="auto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7"/>
        <w:gridCol w:w="2977"/>
        <w:gridCol w:w="2552"/>
      </w:tblGrid>
      <w:tr w:rsidR="00753FE8" w14:paraId="5C7BD257" w14:textId="77777777" w:rsidTr="00BF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bottom w:val="none" w:sz="0" w:space="0" w:color="auto"/>
            </w:tcBorders>
            <w:shd w:val="clear" w:color="auto" w:fill="0070C0"/>
          </w:tcPr>
          <w:p w14:paraId="432423BD" w14:textId="77777777" w:rsidR="00753FE8" w:rsidRDefault="00753FE8" w:rsidP="00F769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FE8">
              <w:rPr>
                <w:rFonts w:ascii="Arial" w:hAnsi="Arial" w:cs="Arial"/>
                <w:sz w:val="28"/>
                <w:szCs w:val="28"/>
              </w:rPr>
              <w:t>Maintenance Loan</w:t>
            </w:r>
          </w:p>
        </w:tc>
      </w:tr>
      <w:tr w:rsidR="008441D7" w14:paraId="4787FF36" w14:textId="77777777" w:rsidTr="00BF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05056BB6" w14:textId="77777777" w:rsidR="008441D7" w:rsidRPr="008441D7" w:rsidRDefault="008441D7" w:rsidP="00F7694D">
            <w:pPr>
              <w:rPr>
                <w:rFonts w:ascii="Arial" w:hAnsi="Arial" w:cs="Arial"/>
                <w:b w:val="0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C01EB1A" w14:textId="77777777" w:rsidR="00753FE8" w:rsidRPr="00753FE8" w:rsidRDefault="00753FE8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53FE8">
              <w:rPr>
                <w:rFonts w:ascii="Arial" w:hAnsi="Arial" w:cs="Arial"/>
                <w:color w:val="auto"/>
                <w:sz w:val="26"/>
                <w:szCs w:val="26"/>
              </w:rPr>
              <w:t>Non-final year of course</w:t>
            </w:r>
          </w:p>
        </w:tc>
        <w:tc>
          <w:tcPr>
            <w:tcW w:w="255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30A510F3" w14:textId="77777777" w:rsidR="00753FE8" w:rsidRPr="00753FE8" w:rsidRDefault="00753FE8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53FE8">
              <w:rPr>
                <w:rFonts w:ascii="Arial" w:hAnsi="Arial" w:cs="Arial"/>
                <w:color w:val="auto"/>
                <w:sz w:val="26"/>
                <w:szCs w:val="26"/>
              </w:rPr>
              <w:t>Final year of course</w:t>
            </w:r>
          </w:p>
        </w:tc>
      </w:tr>
      <w:tr w:rsidR="008441D7" w14:paraId="706DF427" w14:textId="77777777" w:rsidTr="00BF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701BA79D" w14:textId="19A1CE2A" w:rsidR="008441D7" w:rsidRPr="008441D7" w:rsidRDefault="00753FE8" w:rsidP="00BF76AA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53FE8">
              <w:rPr>
                <w:rFonts w:ascii="Arial" w:hAnsi="Arial" w:cs="Arial"/>
                <w:b w:val="0"/>
                <w:sz w:val="26"/>
                <w:szCs w:val="26"/>
              </w:rPr>
              <w:t>Standard Lodgings Rate</w:t>
            </w:r>
          </w:p>
        </w:tc>
        <w:tc>
          <w:tcPr>
            <w:tcW w:w="297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FFA153D" w14:textId="246FB36B" w:rsidR="00753FE8" w:rsidRPr="00C24135" w:rsidRDefault="00B77524" w:rsidP="00F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£8</w:t>
            </w:r>
            <w:r w:rsidR="00936BB3" w:rsidRPr="00C24135">
              <w:rPr>
                <w:rFonts w:ascii="Arial" w:hAnsi="Arial" w:cs="Arial"/>
                <w:sz w:val="26"/>
                <w:szCs w:val="26"/>
              </w:rPr>
              <w:t>,</w:t>
            </w:r>
            <w:r w:rsidRPr="00C24135">
              <w:rPr>
                <w:rFonts w:ascii="Arial" w:hAnsi="Arial" w:cs="Arial"/>
                <w:sz w:val="26"/>
                <w:szCs w:val="26"/>
              </w:rPr>
              <w:t>132</w:t>
            </w:r>
          </w:p>
        </w:tc>
        <w:tc>
          <w:tcPr>
            <w:tcW w:w="255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680DB1E1" w14:textId="4953FCBB" w:rsidR="00753FE8" w:rsidRPr="00C24135" w:rsidRDefault="00B77524" w:rsidP="00F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£7</w:t>
            </w:r>
            <w:r w:rsidR="00936BB3" w:rsidRPr="00C24135">
              <w:rPr>
                <w:rFonts w:ascii="Arial" w:hAnsi="Arial" w:cs="Arial"/>
                <w:sz w:val="26"/>
                <w:szCs w:val="26"/>
              </w:rPr>
              <w:t>,</w:t>
            </w:r>
            <w:r w:rsidRPr="00C24135">
              <w:rPr>
                <w:rFonts w:ascii="Arial" w:hAnsi="Arial" w:cs="Arial"/>
                <w:sz w:val="26"/>
                <w:szCs w:val="26"/>
              </w:rPr>
              <w:t>527</w:t>
            </w:r>
          </w:p>
        </w:tc>
      </w:tr>
      <w:tr w:rsidR="008441D7" w14:paraId="02E6BFDF" w14:textId="77777777" w:rsidTr="00BF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78122EA0" w14:textId="2F2AD7B4" w:rsidR="008441D7" w:rsidRPr="008441D7" w:rsidRDefault="00753FE8" w:rsidP="00BF76AA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53FE8">
              <w:rPr>
                <w:rFonts w:ascii="Arial" w:hAnsi="Arial" w:cs="Arial"/>
                <w:b w:val="0"/>
                <w:sz w:val="26"/>
                <w:szCs w:val="26"/>
              </w:rPr>
              <w:t>Abroad Rate (outside UK/ROI)</w:t>
            </w:r>
          </w:p>
        </w:tc>
        <w:tc>
          <w:tcPr>
            <w:tcW w:w="297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C93AF93" w14:textId="28F8F7BA" w:rsidR="00753FE8" w:rsidRPr="00C24135" w:rsidRDefault="00B77524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£9</w:t>
            </w:r>
            <w:r w:rsidR="00936BB3" w:rsidRPr="00C24135">
              <w:rPr>
                <w:rFonts w:ascii="Arial" w:hAnsi="Arial" w:cs="Arial"/>
                <w:sz w:val="26"/>
                <w:szCs w:val="26"/>
              </w:rPr>
              <w:t>,</w:t>
            </w:r>
            <w:r w:rsidRPr="00C24135">
              <w:rPr>
                <w:rFonts w:ascii="Arial" w:hAnsi="Arial" w:cs="Arial"/>
                <w:sz w:val="26"/>
                <w:szCs w:val="26"/>
              </w:rPr>
              <w:t>694</w:t>
            </w:r>
          </w:p>
        </w:tc>
        <w:tc>
          <w:tcPr>
            <w:tcW w:w="2552" w:type="dxa"/>
            <w:tcBorders>
              <w:top w:val="single" w:sz="12" w:space="0" w:color="0070C0"/>
              <w:left w:val="single" w:sz="12" w:space="0" w:color="0070C0"/>
            </w:tcBorders>
            <w:shd w:val="clear" w:color="auto" w:fill="auto"/>
            <w:vAlign w:val="center"/>
          </w:tcPr>
          <w:p w14:paraId="78C3998D" w14:textId="5AE09820" w:rsidR="00753FE8" w:rsidRPr="00C24135" w:rsidRDefault="00B77524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£8</w:t>
            </w:r>
            <w:r w:rsidR="00936BB3" w:rsidRPr="00C24135">
              <w:rPr>
                <w:rFonts w:ascii="Arial" w:hAnsi="Arial" w:cs="Arial"/>
                <w:sz w:val="26"/>
                <w:szCs w:val="26"/>
              </w:rPr>
              <w:t>,</w:t>
            </w:r>
            <w:r w:rsidRPr="00C24135">
              <w:rPr>
                <w:rFonts w:ascii="Arial" w:hAnsi="Arial" w:cs="Arial"/>
                <w:sz w:val="26"/>
                <w:szCs w:val="26"/>
              </w:rPr>
              <w:t>426</w:t>
            </w:r>
          </w:p>
        </w:tc>
      </w:tr>
    </w:tbl>
    <w:p w14:paraId="74A63F8D" w14:textId="660EB9C3" w:rsidR="001974A0" w:rsidRDefault="001974A0" w:rsidP="00F769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AC39EE" w14:textId="77777777" w:rsidR="002F6585" w:rsidRPr="002F6585" w:rsidRDefault="002F6585" w:rsidP="002F6585">
      <w:pPr>
        <w:pStyle w:val="Heading1"/>
      </w:pPr>
      <w:r w:rsidRPr="002F6585">
        <w:t>Travel Grant</w:t>
      </w:r>
    </w:p>
    <w:p w14:paraId="195699AD" w14:textId="35C606EB" w:rsid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>If you are from a disadvantaged background with household income less than £25,000 you may be eligible for help with your Trav</w:t>
      </w:r>
      <w:r w:rsidR="00D05572">
        <w:rPr>
          <w:rFonts w:ascii="Arial" w:hAnsi="Arial" w:cs="Arial"/>
          <w:sz w:val="28"/>
          <w:szCs w:val="28"/>
        </w:rPr>
        <w:t>el costs from the Turing/</w:t>
      </w:r>
      <w:proofErr w:type="spellStart"/>
      <w:r w:rsidR="00D05572">
        <w:rPr>
          <w:rFonts w:ascii="Arial" w:hAnsi="Arial" w:cs="Arial"/>
          <w:sz w:val="28"/>
          <w:szCs w:val="28"/>
        </w:rPr>
        <w:t>Taith</w:t>
      </w:r>
      <w:proofErr w:type="spellEnd"/>
      <w:r w:rsidR="00D05572">
        <w:rPr>
          <w:rFonts w:ascii="Arial" w:hAnsi="Arial" w:cs="Arial"/>
          <w:sz w:val="28"/>
          <w:szCs w:val="28"/>
        </w:rPr>
        <w:t xml:space="preserve"> s</w:t>
      </w:r>
      <w:r w:rsidRPr="002F6585">
        <w:rPr>
          <w:rFonts w:ascii="Arial" w:hAnsi="Arial" w:cs="Arial"/>
          <w:sz w:val="28"/>
          <w:szCs w:val="28"/>
        </w:rPr>
        <w:t>cheme. Please contact your Study Abroad Tutor at the University for further advice on this scheme</w:t>
      </w:r>
      <w:r>
        <w:rPr>
          <w:rFonts w:ascii="Arial" w:hAnsi="Arial" w:cs="Arial"/>
          <w:sz w:val="28"/>
          <w:szCs w:val="28"/>
        </w:rPr>
        <w:t>.</w:t>
      </w:r>
    </w:p>
    <w:p w14:paraId="7C1311DD" w14:textId="045DB0DC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 xml:space="preserve"> </w:t>
      </w:r>
    </w:p>
    <w:p w14:paraId="02A14A11" w14:textId="15AF9621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>Eligible students can apply to Student Finance NI to top up travel funding if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scheme does not meet the full costs of travel expenses incurred. For </w:t>
      </w:r>
      <w:proofErr w:type="gramStart"/>
      <w:r w:rsidRPr="002F6585">
        <w:rPr>
          <w:rFonts w:ascii="Arial" w:hAnsi="Arial" w:cs="Arial"/>
          <w:sz w:val="28"/>
          <w:szCs w:val="28"/>
        </w:rPr>
        <w:t>example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if the </w:t>
      </w:r>
      <w:proofErr w:type="gramStart"/>
      <w:r w:rsidRPr="002F6585">
        <w:rPr>
          <w:rFonts w:ascii="Arial" w:hAnsi="Arial" w:cs="Arial"/>
          <w:sz w:val="28"/>
          <w:szCs w:val="28"/>
        </w:rPr>
        <w:t>travel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is more expensive than the amount provided by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</w:t>
      </w:r>
      <w:r w:rsidR="00A7102A">
        <w:rPr>
          <w:rFonts w:ascii="Arial" w:hAnsi="Arial" w:cs="Arial"/>
          <w:sz w:val="28"/>
          <w:szCs w:val="28"/>
        </w:rPr>
        <w:t>s</w:t>
      </w:r>
      <w:r w:rsidRPr="002F6585">
        <w:rPr>
          <w:rFonts w:ascii="Arial" w:hAnsi="Arial" w:cs="Arial"/>
          <w:sz w:val="28"/>
          <w:szCs w:val="28"/>
        </w:rPr>
        <w:t>cheme, students can apply to Student Finance NI to cover the additional costs. Travel claimed should not exceed the actual reasonable travel costs incurred.</w:t>
      </w:r>
    </w:p>
    <w:p w14:paraId="00A32E8B" w14:textId="77777777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3D3F1A" w14:textId="2A524CB4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 xml:space="preserve">The Student Finance NI travel </w:t>
      </w:r>
      <w:proofErr w:type="gramStart"/>
      <w:r w:rsidRPr="002F6585">
        <w:rPr>
          <w:rFonts w:ascii="Arial" w:hAnsi="Arial" w:cs="Arial"/>
          <w:sz w:val="28"/>
          <w:szCs w:val="28"/>
        </w:rPr>
        <w:t>grant is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means tested on household income. This travel grant covers the cost of all necessary qualifying </w:t>
      </w:r>
      <w:proofErr w:type="gramStart"/>
      <w:r w:rsidRPr="002F6585">
        <w:rPr>
          <w:rFonts w:ascii="Arial" w:hAnsi="Arial" w:cs="Arial"/>
          <w:sz w:val="28"/>
          <w:szCs w:val="28"/>
        </w:rPr>
        <w:t>travel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6585">
        <w:rPr>
          <w:rFonts w:ascii="Arial" w:hAnsi="Arial" w:cs="Arial"/>
          <w:sz w:val="28"/>
          <w:szCs w:val="28"/>
        </w:rPr>
        <w:t>less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any </w:t>
      </w:r>
      <w:proofErr w:type="gramStart"/>
      <w:r w:rsidRPr="002F6585">
        <w:rPr>
          <w:rFonts w:ascii="Arial" w:hAnsi="Arial" w:cs="Arial"/>
          <w:sz w:val="28"/>
          <w:szCs w:val="28"/>
        </w:rPr>
        <w:t>amounts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paid by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scheme and £309 which will be deducted from your total travel claim. You can also claim for other incidental costs such </w:t>
      </w:r>
      <w:r w:rsidRPr="002F6585">
        <w:rPr>
          <w:rFonts w:ascii="Arial" w:hAnsi="Arial" w:cs="Arial"/>
          <w:sz w:val="28"/>
          <w:szCs w:val="28"/>
        </w:rPr>
        <w:lastRenderedPageBreak/>
        <w:t>as visas, vaccinations and medical insurance which are not means tested.</w:t>
      </w:r>
    </w:p>
    <w:p w14:paraId="3BAA8030" w14:textId="77777777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047D8C" w14:textId="22191879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>Students who receive financial help for Travel costs from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scheme cannot get </w:t>
      </w:r>
      <w:proofErr w:type="gramStart"/>
      <w:r w:rsidRPr="002F6585">
        <w:rPr>
          <w:rFonts w:ascii="Arial" w:hAnsi="Arial" w:cs="Arial"/>
          <w:sz w:val="28"/>
          <w:szCs w:val="28"/>
        </w:rPr>
        <w:t>a payment</w:t>
      </w:r>
      <w:proofErr w:type="gramEnd"/>
      <w:r w:rsidRPr="002F6585">
        <w:rPr>
          <w:rFonts w:ascii="Arial" w:hAnsi="Arial" w:cs="Arial"/>
          <w:sz w:val="28"/>
          <w:szCs w:val="28"/>
        </w:rPr>
        <w:t xml:space="preserve"> for the same travel expense from both the Student Finance NI Travel Grant and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</w:t>
      </w:r>
      <w:r w:rsidR="00A7102A">
        <w:rPr>
          <w:rFonts w:ascii="Arial" w:hAnsi="Arial" w:cs="Arial"/>
          <w:sz w:val="28"/>
          <w:szCs w:val="28"/>
        </w:rPr>
        <w:t>s</w:t>
      </w:r>
      <w:r w:rsidRPr="002F6585">
        <w:rPr>
          <w:rFonts w:ascii="Arial" w:hAnsi="Arial" w:cs="Arial"/>
          <w:sz w:val="28"/>
          <w:szCs w:val="28"/>
        </w:rPr>
        <w:t xml:space="preserve">cheme. </w:t>
      </w:r>
    </w:p>
    <w:p w14:paraId="2251342F" w14:textId="77777777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42D303" w14:textId="3FDBDD7C" w:rsidR="00130F72" w:rsidRPr="002F6585" w:rsidRDefault="00CD2475" w:rsidP="002F6585">
      <w:pPr>
        <w:spacing w:after="36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more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="006D23CD" w:rsidRPr="003355B1">
        <w:rPr>
          <w:rFonts w:ascii="Arial" w:eastAsia="Arial" w:hAnsi="Arial" w:cs="Arial"/>
          <w:color w:val="231F20"/>
          <w:sz w:val="28"/>
          <w:szCs w:val="28"/>
        </w:rPr>
        <w:t>details,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please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refer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hyperlink r:id="rId11" w:history="1">
        <w:r w:rsidR="005373F1">
          <w:rPr>
            <w:rStyle w:val="Hyperlink"/>
            <w:rFonts w:ascii="Arial" w:eastAsia="Arial" w:hAnsi="Arial" w:cs="Arial"/>
            <w:sz w:val="28"/>
            <w:szCs w:val="28"/>
          </w:rPr>
          <w:t>www.studentfinanceni.co.uk</w:t>
        </w:r>
      </w:hyperlink>
      <w:r w:rsidR="00BF76AA">
        <w:rPr>
          <w:rFonts w:ascii="Arial" w:eastAsia="Arial" w:hAnsi="Arial" w:cs="Arial"/>
          <w:color w:val="231F20"/>
          <w:spacing w:val="5"/>
          <w:sz w:val="28"/>
          <w:szCs w:val="28"/>
        </w:rPr>
        <w:t>.</w:t>
      </w:r>
    </w:p>
    <w:p w14:paraId="0E8844F2" w14:textId="2B18AD8A" w:rsidR="001974A0" w:rsidRPr="00F7694D" w:rsidRDefault="002C4298" w:rsidP="00F769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 xml:space="preserve">Some background information on studying part of your </w:t>
      </w:r>
      <w:r w:rsidR="00936BB3" w:rsidRPr="00C24135">
        <w:rPr>
          <w:rFonts w:ascii="Arial" w:eastAsia="Arial" w:hAnsi="Arial" w:cs="Arial"/>
          <w:color w:val="000000" w:themeColor="text1"/>
          <w:sz w:val="28"/>
          <w:szCs w:val="28"/>
        </w:rPr>
        <w:t xml:space="preserve">UK/ROI </w:t>
      </w:r>
      <w:r w:rsidRPr="00F7694D">
        <w:rPr>
          <w:rFonts w:ascii="Arial" w:hAnsi="Arial" w:cs="Arial"/>
          <w:sz w:val="28"/>
          <w:szCs w:val="28"/>
        </w:rPr>
        <w:t>course overseas can be found on the NI Direct website:</w:t>
      </w:r>
    </w:p>
    <w:p w14:paraId="7353C603" w14:textId="292EC41D" w:rsidR="00BF76AA" w:rsidRDefault="005373F1" w:rsidP="00130F7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2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www.nidirect.gov.uk/articles/spending-part-your-degree-course-abroad</w:t>
        </w:r>
      </w:hyperlink>
      <w:r w:rsidR="00BF76AA" w:rsidRPr="00BF76AA">
        <w:rPr>
          <w:rFonts w:ascii="Arial" w:hAnsi="Arial" w:cs="Arial"/>
          <w:sz w:val="28"/>
          <w:szCs w:val="28"/>
        </w:rPr>
        <w:t>.</w:t>
      </w:r>
    </w:p>
    <w:p w14:paraId="02265A3D" w14:textId="77777777" w:rsidR="00130F72" w:rsidRDefault="00130F72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9E3BFC" w14:textId="77777777" w:rsidR="001974A0" w:rsidRPr="0007566E" w:rsidRDefault="00CD2475" w:rsidP="00BF76AA">
      <w:pPr>
        <w:pStyle w:val="Heading1"/>
      </w:pPr>
      <w:r w:rsidRPr="0007566E">
        <w:t>Studying for a degree at an overseas university</w:t>
      </w:r>
    </w:p>
    <w:p w14:paraId="3344A763" w14:textId="27E3536F" w:rsidR="001974A0" w:rsidRDefault="00CD2475" w:rsidP="00BF76AA">
      <w:pPr>
        <w:spacing w:after="12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If you decide to study a complete/full degree course at a university outside the UK/ROI, you will not be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able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get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any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support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from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Student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Finance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NI.</w:t>
      </w:r>
      <w:r w:rsidRPr="003355B1"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pacing w:val="-22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ou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could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find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studying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abroad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more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expensive</w:t>
      </w:r>
      <w:r w:rsidR="008441D7">
        <w:rPr>
          <w:rFonts w:ascii="Arial" w:eastAsia="Arial" w:hAnsi="Arial" w:cs="Arial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–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less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expensive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–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than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studying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UK/ROI.</w:t>
      </w:r>
      <w:r w:rsidRPr="003355B1">
        <w:rPr>
          <w:rFonts w:ascii="Arial" w:eastAsia="Arial" w:hAnsi="Arial" w:cs="Arial"/>
          <w:color w:val="231F20"/>
          <w:spacing w:val="2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pacing w:val="-9"/>
          <w:sz w:val="28"/>
          <w:szCs w:val="28"/>
        </w:rPr>
        <w:t>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uition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fees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could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be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higher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lower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than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in the UK/ROI and in some </w:t>
      </w:r>
      <w:r w:rsidR="00BF76AA" w:rsidRPr="003355B1">
        <w:rPr>
          <w:rFonts w:ascii="Arial" w:eastAsia="Arial" w:hAnsi="Arial" w:cs="Arial"/>
          <w:color w:val="231F20"/>
          <w:sz w:val="28"/>
          <w:szCs w:val="28"/>
        </w:rPr>
        <w:t>countries,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there are no tuition fees at all. Living costs are lower in many countries around the world – so research before committing to anything is crucial.</w:t>
      </w:r>
    </w:p>
    <w:p w14:paraId="19FEBBA8" w14:textId="77777777" w:rsidR="00FD726D" w:rsidRPr="00F7694D" w:rsidRDefault="00FD726D" w:rsidP="00F76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F7694D">
        <w:rPr>
          <w:rFonts w:ascii="Arial" w:eastAsia="Arial" w:hAnsi="Arial" w:cs="Arial"/>
          <w:sz w:val="28"/>
          <w:szCs w:val="28"/>
        </w:rPr>
        <w:t>Some additional information is available on the NI Direct website:</w:t>
      </w:r>
    </w:p>
    <w:p w14:paraId="16E76C3E" w14:textId="49026CC0" w:rsidR="008441D7" w:rsidRDefault="005373F1" w:rsidP="00BF76AA">
      <w:pPr>
        <w:spacing w:after="360" w:line="240" w:lineRule="auto"/>
        <w:rPr>
          <w:rFonts w:ascii="Arial" w:eastAsia="Arial" w:hAnsi="Arial" w:cs="Arial"/>
          <w:color w:val="231F20"/>
          <w:sz w:val="28"/>
          <w:szCs w:val="28"/>
        </w:rPr>
      </w:pPr>
      <w:hyperlink r:id="rId13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www.nidirect.gov.uk/articles/studying-overseas-university</w:t>
        </w:r>
      </w:hyperlink>
      <w:r w:rsidR="00BF76AA"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23F977F6" w14:textId="57048DCF" w:rsidR="001974A0" w:rsidRPr="0007566E" w:rsidRDefault="00CD2475" w:rsidP="00BF76AA">
      <w:pPr>
        <w:pStyle w:val="Heading1"/>
      </w:pPr>
      <w:r w:rsidRPr="0007566E">
        <w:t>Funding a complete/</w:t>
      </w:r>
      <w:r w:rsidR="00BF76AA">
        <w:t xml:space="preserve"> </w:t>
      </w:r>
      <w:r w:rsidRPr="0007566E">
        <w:t xml:space="preserve">full degree in a </w:t>
      </w:r>
      <w:r w:rsidR="006055D9" w:rsidRPr="0007566E">
        <w:t>E</w:t>
      </w:r>
      <w:r w:rsidR="005373F1">
        <w:t xml:space="preserve">uropean </w:t>
      </w:r>
      <w:r w:rsidR="006055D9" w:rsidRPr="0007566E">
        <w:t>U</w:t>
      </w:r>
      <w:r w:rsidR="005373F1">
        <w:t>nion</w:t>
      </w:r>
      <w:r w:rsidR="006055D9" w:rsidRPr="0007566E">
        <w:t xml:space="preserve"> </w:t>
      </w:r>
      <w:r w:rsidR="006055D9" w:rsidRPr="00F7694D">
        <w:t>country (</w:t>
      </w:r>
      <w:r w:rsidR="00230E6C" w:rsidRPr="00F7694D">
        <w:t>excluding</w:t>
      </w:r>
      <w:r w:rsidR="006055D9" w:rsidRPr="00F7694D">
        <w:t xml:space="preserve"> the </w:t>
      </w:r>
      <w:r w:rsidR="006055D9" w:rsidRPr="0007566E">
        <w:t>UK/ROI)</w:t>
      </w:r>
    </w:p>
    <w:p w14:paraId="63E114FC" w14:textId="77777777" w:rsidR="005373F1" w:rsidRDefault="00CD2475" w:rsidP="005373F1">
      <w:pPr>
        <w:spacing w:after="12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pacing w:val="-27"/>
          <w:sz w:val="28"/>
          <w:szCs w:val="28"/>
        </w:rPr>
        <w:t>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determine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whether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you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are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eligible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financial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support,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you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should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apply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funding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agency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 the country where you intend to stud</w:t>
      </w:r>
      <w:r w:rsidRPr="003355B1">
        <w:rPr>
          <w:rFonts w:ascii="Arial" w:eastAsia="Arial" w:hAnsi="Arial" w:cs="Arial"/>
          <w:color w:val="231F20"/>
          <w:spacing w:val="-18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, as well as </w:t>
      </w:r>
      <w:proofErr w:type="gramStart"/>
      <w:r w:rsidRPr="003355B1">
        <w:rPr>
          <w:rFonts w:ascii="Arial" w:eastAsia="Arial" w:hAnsi="Arial" w:cs="Arial"/>
          <w:color w:val="231F20"/>
          <w:sz w:val="28"/>
          <w:szCs w:val="28"/>
        </w:rPr>
        <w:t>asking</w:t>
      </w:r>
      <w:proofErr w:type="gramEnd"/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the university or college you are interested in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further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information.</w:t>
      </w:r>
    </w:p>
    <w:p w14:paraId="2666036C" w14:textId="41735E0C" w:rsidR="001974A0" w:rsidRPr="005373F1" w:rsidRDefault="00CD2475" w:rsidP="00F76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Information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about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financial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support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="005373F1">
        <w:rPr>
          <w:rFonts w:ascii="Arial" w:eastAsia="Arial" w:hAnsi="Arial" w:cs="Arial"/>
          <w:color w:val="231F20"/>
          <w:spacing w:val="20"/>
          <w:sz w:val="28"/>
          <w:szCs w:val="28"/>
        </w:rPr>
        <w:t>European Union (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EU</w:t>
      </w:r>
      <w:r w:rsidR="005373F1">
        <w:rPr>
          <w:rFonts w:ascii="Arial" w:eastAsia="Arial" w:hAnsi="Arial" w:cs="Arial"/>
          <w:color w:val="231F20"/>
          <w:sz w:val="28"/>
          <w:szCs w:val="28"/>
        </w:rPr>
        <w:t>)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countries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can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be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found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="005373F1">
        <w:rPr>
          <w:rFonts w:ascii="Arial" w:eastAsia="Arial" w:hAnsi="Arial" w:cs="Arial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‘</w:t>
      </w:r>
      <w:r w:rsidRPr="003355B1">
        <w:rPr>
          <w:rFonts w:ascii="Arial" w:eastAsia="Arial" w:hAnsi="Arial" w:cs="Arial"/>
          <w:color w:val="231F20"/>
          <w:spacing w:val="-22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our Europe’</w:t>
      </w:r>
      <w:r w:rsidRPr="003355B1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website:</w:t>
      </w:r>
    </w:p>
    <w:p w14:paraId="329DFD62" w14:textId="1E5D6C8D" w:rsidR="001974A0" w:rsidRDefault="005373F1" w:rsidP="005373F1">
      <w:pPr>
        <w:spacing w:after="240" w:line="240" w:lineRule="auto"/>
        <w:rPr>
          <w:rFonts w:ascii="Arial" w:hAnsi="Arial" w:cs="Arial"/>
          <w:sz w:val="28"/>
          <w:szCs w:val="28"/>
        </w:rPr>
      </w:pPr>
      <w:hyperlink r:id="rId14" w:history="1">
        <w:r>
          <w:rPr>
            <w:rStyle w:val="Hyperlink"/>
            <w:rFonts w:ascii="Arial" w:hAnsi="Arial" w:cs="Arial"/>
            <w:sz w:val="28"/>
            <w:szCs w:val="28"/>
          </w:rPr>
          <w:t>europa.eu/</w:t>
        </w:r>
        <w:proofErr w:type="spellStart"/>
        <w:r>
          <w:rPr>
            <w:rStyle w:val="Hyperlink"/>
            <w:rFonts w:ascii="Arial" w:hAnsi="Arial" w:cs="Arial"/>
            <w:sz w:val="28"/>
            <w:szCs w:val="28"/>
          </w:rPr>
          <w:t>youreurope</w:t>
        </w:r>
        <w:proofErr w:type="spellEnd"/>
        <w:r>
          <w:rPr>
            <w:rStyle w:val="Hyperlink"/>
            <w:rFonts w:ascii="Arial" w:hAnsi="Arial" w:cs="Arial"/>
            <w:sz w:val="28"/>
            <w:szCs w:val="28"/>
          </w:rPr>
          <w:t>/citizens/education/index_en.htm</w:t>
        </w:r>
      </w:hyperlink>
      <w:r w:rsidR="007D7AE3">
        <w:rPr>
          <w:rFonts w:ascii="Arial" w:hAnsi="Arial" w:cs="Arial"/>
          <w:sz w:val="28"/>
          <w:szCs w:val="28"/>
        </w:rPr>
        <w:t>.</w:t>
      </w:r>
    </w:p>
    <w:p w14:paraId="2D7D3F6B" w14:textId="618A19DF" w:rsidR="00230E6C" w:rsidRPr="00F7694D" w:rsidRDefault="00230E6C" w:rsidP="00F769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>The G</w:t>
      </w:r>
      <w:r w:rsidR="005373F1">
        <w:rPr>
          <w:rFonts w:ascii="Arial" w:hAnsi="Arial" w:cs="Arial"/>
          <w:sz w:val="28"/>
          <w:szCs w:val="28"/>
        </w:rPr>
        <w:t>OV</w:t>
      </w:r>
      <w:r w:rsidRPr="00F7694D">
        <w:rPr>
          <w:rFonts w:ascii="Arial" w:hAnsi="Arial" w:cs="Arial"/>
          <w:sz w:val="28"/>
          <w:szCs w:val="28"/>
        </w:rPr>
        <w:t>.UK website contains information for UK nationals living in the EU/</w:t>
      </w:r>
      <w:r w:rsidR="00BF76AA">
        <w:rPr>
          <w:rFonts w:ascii="Arial" w:hAnsi="Arial" w:cs="Arial"/>
          <w:sz w:val="28"/>
          <w:szCs w:val="28"/>
        </w:rPr>
        <w:t xml:space="preserve"> </w:t>
      </w:r>
      <w:r w:rsidRPr="00F7694D">
        <w:rPr>
          <w:rFonts w:ascii="Arial" w:hAnsi="Arial" w:cs="Arial"/>
          <w:sz w:val="28"/>
          <w:szCs w:val="28"/>
        </w:rPr>
        <w:t>EEA and the Withdrawal Agreement:</w:t>
      </w:r>
    </w:p>
    <w:p w14:paraId="35660E8B" w14:textId="20C3AA0B" w:rsidR="00EF166A" w:rsidRDefault="005373F1" w:rsidP="002F6585">
      <w:pPr>
        <w:spacing w:after="240" w:line="240" w:lineRule="auto"/>
        <w:rPr>
          <w:rFonts w:ascii="Arial" w:hAnsi="Arial" w:cs="Arial"/>
          <w:sz w:val="28"/>
          <w:szCs w:val="28"/>
        </w:rPr>
      </w:pPr>
      <w:hyperlink r:id="rId15" w:anchor="ireland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www.gov.uk/guidance/living-in-europe#ireland</w:t>
        </w:r>
      </w:hyperlink>
    </w:p>
    <w:p w14:paraId="0483735A" w14:textId="3566F4F1" w:rsidR="00AB0A42" w:rsidRPr="00F7694D" w:rsidRDefault="00230E6C" w:rsidP="00936B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 xml:space="preserve">The </w:t>
      </w:r>
      <w:r w:rsidR="005373F1" w:rsidRPr="00F7694D">
        <w:rPr>
          <w:rFonts w:ascii="Arial" w:hAnsi="Arial" w:cs="Arial"/>
          <w:sz w:val="28"/>
          <w:szCs w:val="28"/>
        </w:rPr>
        <w:t>G</w:t>
      </w:r>
      <w:r w:rsidR="005373F1">
        <w:rPr>
          <w:rFonts w:ascii="Arial" w:hAnsi="Arial" w:cs="Arial"/>
          <w:sz w:val="28"/>
          <w:szCs w:val="28"/>
        </w:rPr>
        <w:t>OV</w:t>
      </w:r>
      <w:r w:rsidR="005373F1" w:rsidRPr="00F7694D">
        <w:rPr>
          <w:rFonts w:ascii="Arial" w:hAnsi="Arial" w:cs="Arial"/>
          <w:sz w:val="28"/>
          <w:szCs w:val="28"/>
        </w:rPr>
        <w:t>.UK</w:t>
      </w:r>
      <w:r w:rsidRPr="00F7694D">
        <w:rPr>
          <w:rFonts w:ascii="Arial" w:hAnsi="Arial" w:cs="Arial"/>
          <w:sz w:val="28"/>
          <w:szCs w:val="28"/>
        </w:rPr>
        <w:t xml:space="preserve"> website contains specific</w:t>
      </w:r>
      <w:r w:rsidR="00B433FA" w:rsidRPr="00F7694D">
        <w:rPr>
          <w:rFonts w:ascii="Arial" w:hAnsi="Arial" w:cs="Arial"/>
          <w:sz w:val="28"/>
          <w:szCs w:val="28"/>
        </w:rPr>
        <w:t xml:space="preserve"> advice and</w:t>
      </w:r>
      <w:r w:rsidRPr="00F7694D">
        <w:rPr>
          <w:rFonts w:ascii="Arial" w:hAnsi="Arial" w:cs="Arial"/>
          <w:sz w:val="28"/>
          <w:szCs w:val="28"/>
        </w:rPr>
        <w:t xml:space="preserve"> information on living in each EU Member stat</w:t>
      </w:r>
      <w:r w:rsidR="00B433FA" w:rsidRPr="00F7694D">
        <w:rPr>
          <w:rFonts w:ascii="Arial" w:hAnsi="Arial" w:cs="Arial"/>
          <w:sz w:val="28"/>
          <w:szCs w:val="28"/>
        </w:rPr>
        <w:t xml:space="preserve">e on a </w:t>
      </w:r>
      <w:r w:rsidR="005373F1" w:rsidRPr="00F7694D">
        <w:rPr>
          <w:rFonts w:ascii="Arial" w:hAnsi="Arial" w:cs="Arial"/>
          <w:sz w:val="28"/>
          <w:szCs w:val="28"/>
        </w:rPr>
        <w:t>country-by-country</w:t>
      </w:r>
      <w:r w:rsidR="00B433FA" w:rsidRPr="00F7694D">
        <w:rPr>
          <w:rFonts w:ascii="Arial" w:hAnsi="Arial" w:cs="Arial"/>
          <w:sz w:val="28"/>
          <w:szCs w:val="28"/>
        </w:rPr>
        <w:t xml:space="preserve"> basis -</w:t>
      </w:r>
      <w:r w:rsidRPr="00F7694D">
        <w:rPr>
          <w:rFonts w:ascii="Arial" w:hAnsi="Arial" w:cs="Arial"/>
          <w:sz w:val="28"/>
          <w:szCs w:val="28"/>
        </w:rPr>
        <w:t xml:space="preserve"> this includes advice on working and studying </w:t>
      </w:r>
      <w:r w:rsidR="00B433FA" w:rsidRPr="00F7694D">
        <w:rPr>
          <w:rFonts w:ascii="Arial" w:hAnsi="Arial" w:cs="Arial"/>
          <w:sz w:val="28"/>
          <w:szCs w:val="28"/>
        </w:rPr>
        <w:t>in each country</w:t>
      </w:r>
      <w:r w:rsidRPr="00F7694D">
        <w:rPr>
          <w:rFonts w:ascii="Arial" w:hAnsi="Arial" w:cs="Arial"/>
          <w:sz w:val="28"/>
          <w:szCs w:val="28"/>
        </w:rPr>
        <w:t>:</w:t>
      </w:r>
    </w:p>
    <w:p w14:paraId="7E84FF64" w14:textId="77777777" w:rsidR="00936BB3" w:rsidRPr="00936BB3" w:rsidRDefault="00936BB3" w:rsidP="00936BB3">
      <w:pPr>
        <w:spacing w:after="0" w:line="240" w:lineRule="auto"/>
        <w:rPr>
          <w:sz w:val="16"/>
          <w:szCs w:val="16"/>
        </w:rPr>
      </w:pPr>
    </w:p>
    <w:p w14:paraId="68622281" w14:textId="66979584" w:rsidR="00AB0A42" w:rsidRDefault="00936BB3" w:rsidP="00936BB3">
      <w:pPr>
        <w:spacing w:after="0" w:line="480" w:lineRule="auto"/>
        <w:rPr>
          <w:rFonts w:ascii="Arial" w:hAnsi="Arial" w:cs="Arial"/>
          <w:sz w:val="28"/>
          <w:szCs w:val="28"/>
        </w:rPr>
      </w:pPr>
      <w:hyperlink r:id="rId16" w:history="1">
        <w:r w:rsidRPr="00790514">
          <w:rPr>
            <w:rStyle w:val="Hyperlink"/>
            <w:rFonts w:ascii="Arial" w:hAnsi="Arial" w:cs="Arial"/>
            <w:sz w:val="28"/>
            <w:szCs w:val="28"/>
          </w:rPr>
          <w:t>www.gov.uk/guidance/living-in-europe</w:t>
        </w:r>
      </w:hyperlink>
    </w:p>
    <w:p w14:paraId="7E36FF8A" w14:textId="77777777" w:rsidR="00AB0A42" w:rsidRDefault="00AB0A42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180D71" w14:textId="77777777" w:rsidR="00A7102A" w:rsidRDefault="00A7102A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97D622" w14:textId="37CC9FB7" w:rsidR="00130F72" w:rsidRDefault="00130F72" w:rsidP="00130F7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lastRenderedPageBreak/>
        <w:t>The G</w:t>
      </w:r>
      <w:r>
        <w:rPr>
          <w:rFonts w:ascii="Arial" w:hAnsi="Arial" w:cs="Arial"/>
          <w:sz w:val="28"/>
          <w:szCs w:val="28"/>
        </w:rPr>
        <w:t>OV</w:t>
      </w:r>
      <w:r w:rsidRPr="00F7694D">
        <w:rPr>
          <w:rFonts w:ascii="Arial" w:hAnsi="Arial" w:cs="Arial"/>
          <w:sz w:val="28"/>
          <w:szCs w:val="28"/>
        </w:rPr>
        <w:t xml:space="preserve">.UK website contains information on how Common Travel Area arrangements </w:t>
      </w:r>
      <w:proofErr w:type="gramStart"/>
      <w:r w:rsidRPr="00F7694D">
        <w:rPr>
          <w:rFonts w:ascii="Arial" w:hAnsi="Arial" w:cs="Arial"/>
          <w:sz w:val="28"/>
          <w:szCs w:val="28"/>
        </w:rPr>
        <w:t>continue post</w:t>
      </w:r>
      <w:proofErr w:type="gramEnd"/>
      <w:r w:rsidRPr="00F7694D">
        <w:rPr>
          <w:rFonts w:ascii="Arial" w:hAnsi="Arial" w:cs="Arial"/>
          <w:sz w:val="28"/>
          <w:szCs w:val="28"/>
        </w:rPr>
        <w:t xml:space="preserve"> EU Exit. </w:t>
      </w:r>
    </w:p>
    <w:p w14:paraId="26E4283F" w14:textId="77777777" w:rsidR="00A7102A" w:rsidRPr="00F7694D" w:rsidRDefault="00A7102A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43B2FE" w14:textId="5CB8A5F5" w:rsidR="00230E6C" w:rsidRPr="005373F1" w:rsidRDefault="00130F72" w:rsidP="00130F72">
      <w:pPr>
        <w:spacing w:after="240" w:line="240" w:lineRule="auto"/>
        <w:rPr>
          <w:rFonts w:ascii="Arial" w:hAnsi="Arial" w:cs="Arial"/>
          <w:sz w:val="28"/>
          <w:szCs w:val="28"/>
        </w:rPr>
      </w:pPr>
      <w:hyperlink r:id="rId17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www.gov.uk/government/publications/common-travel-area-guidance</w:t>
        </w:r>
      </w:hyperlink>
    </w:p>
    <w:p w14:paraId="0E12F627" w14:textId="7039CAE3" w:rsidR="00230E6C" w:rsidRPr="00C24135" w:rsidRDefault="001F6E83" w:rsidP="005373F1">
      <w:pPr>
        <w:pStyle w:val="Heading2"/>
        <w:spacing w:after="240"/>
        <w:rPr>
          <w:color w:val="365F91" w:themeColor="accent1" w:themeShade="BF"/>
        </w:rPr>
      </w:pPr>
      <w:r w:rsidRPr="00C24135">
        <w:rPr>
          <w:color w:val="365F91" w:themeColor="accent1" w:themeShade="BF"/>
        </w:rPr>
        <w:t xml:space="preserve">Funding a </w:t>
      </w:r>
      <w:r w:rsidR="00EE7EC7" w:rsidRPr="00C24135">
        <w:rPr>
          <w:color w:val="365F91" w:themeColor="accent1" w:themeShade="BF"/>
        </w:rPr>
        <w:t xml:space="preserve">complete/full </w:t>
      </w:r>
      <w:r w:rsidRPr="00C24135">
        <w:rPr>
          <w:color w:val="365F91" w:themeColor="accent1" w:themeShade="BF"/>
        </w:rPr>
        <w:t>degree in the ROI</w:t>
      </w:r>
    </w:p>
    <w:p w14:paraId="40801F7A" w14:textId="7170140F" w:rsidR="00930400" w:rsidRPr="00580EA5" w:rsidRDefault="00930400" w:rsidP="00920421">
      <w:pPr>
        <w:spacing w:after="12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>The ROI Government has indi</w:t>
      </w:r>
      <w:r w:rsidR="00896CB0">
        <w:rPr>
          <w:rFonts w:ascii="Arial" w:hAnsi="Arial" w:cs="Arial"/>
          <w:sz w:val="28"/>
          <w:szCs w:val="28"/>
        </w:rPr>
        <w:t xml:space="preserve">cated that in academic year </w:t>
      </w:r>
      <w:r w:rsidR="00B77524" w:rsidRPr="00C24135">
        <w:rPr>
          <w:rFonts w:ascii="Arial" w:hAnsi="Arial" w:cs="Arial"/>
          <w:color w:val="000000" w:themeColor="text1"/>
          <w:sz w:val="28"/>
          <w:szCs w:val="28"/>
        </w:rPr>
        <w:t>2025/26</w:t>
      </w:r>
      <w:r w:rsidR="00C24135" w:rsidRPr="00C24135">
        <w:rPr>
          <w:rFonts w:ascii="Arial" w:hAnsi="Arial" w:cs="Arial"/>
          <w:color w:val="000000" w:themeColor="text1"/>
          <w:sz w:val="28"/>
          <w:szCs w:val="28"/>
        </w:rPr>
        <w:t>,</w:t>
      </w:r>
      <w:r w:rsidR="00B77524" w:rsidRPr="00B77524">
        <w:rPr>
          <w:rFonts w:ascii="Arial" w:hAnsi="Arial" w:cs="Arial"/>
          <w:color w:val="FF0000"/>
          <w:sz w:val="28"/>
          <w:szCs w:val="28"/>
        </w:rPr>
        <w:t xml:space="preserve"> </w:t>
      </w:r>
      <w:r w:rsidRPr="00F7694D">
        <w:rPr>
          <w:rFonts w:ascii="Arial" w:hAnsi="Arial" w:cs="Arial"/>
          <w:sz w:val="28"/>
          <w:szCs w:val="28"/>
        </w:rPr>
        <w:t>UK nationals will remain eligible to be charged the lower contribution charge of €</w:t>
      </w:r>
      <w:r w:rsidR="000378C7" w:rsidRPr="00580EA5">
        <w:rPr>
          <w:rFonts w:ascii="Arial" w:hAnsi="Arial" w:cs="Arial"/>
          <w:color w:val="000000" w:themeColor="text1"/>
          <w:sz w:val="28"/>
          <w:szCs w:val="28"/>
        </w:rPr>
        <w:t>2,500</w:t>
      </w:r>
      <w:r w:rsidR="00C24135" w:rsidRPr="00580EA5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267F65D" w14:textId="5EFAE287" w:rsidR="00930400" w:rsidRPr="00936BB3" w:rsidRDefault="00930400" w:rsidP="00920421">
      <w:pPr>
        <w:spacing w:after="360" w:line="240" w:lineRule="auto"/>
        <w:rPr>
          <w:rFonts w:ascii="Arial" w:hAnsi="Arial" w:cs="Arial"/>
          <w:sz w:val="28"/>
          <w:szCs w:val="28"/>
        </w:rPr>
      </w:pPr>
      <w:r w:rsidRPr="00580EA5">
        <w:rPr>
          <w:rFonts w:ascii="Arial" w:hAnsi="Arial" w:cs="Arial"/>
          <w:color w:val="000000" w:themeColor="text1"/>
          <w:sz w:val="28"/>
          <w:szCs w:val="28"/>
        </w:rPr>
        <w:t>NI students studying approved courses in the ROI remain eligible for the €</w:t>
      </w:r>
      <w:r w:rsidR="000378C7" w:rsidRPr="00580EA5">
        <w:rPr>
          <w:rFonts w:ascii="Arial" w:hAnsi="Arial" w:cs="Arial"/>
          <w:color w:val="000000" w:themeColor="text1"/>
          <w:sz w:val="28"/>
          <w:szCs w:val="28"/>
        </w:rPr>
        <w:t>2,500</w:t>
      </w:r>
      <w:r w:rsidRPr="00580E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D2D74">
        <w:rPr>
          <w:rFonts w:ascii="Arial" w:hAnsi="Arial" w:cs="Arial"/>
          <w:sz w:val="28"/>
          <w:szCs w:val="28"/>
        </w:rPr>
        <w:t>contribution charge loan and</w:t>
      </w:r>
      <w:r w:rsidRPr="00936BB3">
        <w:rPr>
          <w:rFonts w:ascii="Arial" w:hAnsi="Arial" w:cs="Arial"/>
          <w:sz w:val="28"/>
          <w:szCs w:val="28"/>
        </w:rPr>
        <w:t xml:space="preserve"> maintenance support.</w:t>
      </w:r>
    </w:p>
    <w:p w14:paraId="4E1407FD" w14:textId="77777777" w:rsidR="001974A0" w:rsidRPr="0007566E" w:rsidRDefault="00CD2475" w:rsidP="00BF76AA">
      <w:pPr>
        <w:pStyle w:val="Heading1"/>
      </w:pPr>
      <w:r w:rsidRPr="0007566E">
        <w:t>Other sources of funding – grants and scholarships</w:t>
      </w:r>
    </w:p>
    <w:p w14:paraId="555FAE32" w14:textId="6CBDD931" w:rsidR="001974A0" w:rsidRDefault="00CD2475" w:rsidP="00920421">
      <w:pPr>
        <w:spacing w:after="120" w:line="240" w:lineRule="auto"/>
        <w:rPr>
          <w:rFonts w:ascii="Arial" w:eastAsia="Arial" w:hAnsi="Arial" w:cs="Arial"/>
          <w:color w:val="231F20"/>
          <w:spacing w:val="9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Some UK charities and educational trusts give grants for overseas stud</w:t>
      </w:r>
      <w:r w:rsidRPr="003355B1">
        <w:rPr>
          <w:rFonts w:ascii="Arial" w:eastAsia="Arial" w:hAnsi="Arial" w:cs="Arial"/>
          <w:color w:val="231F20"/>
          <w:spacing w:val="-18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 Some overseas bodies also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award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proofErr w:type="gramStart"/>
      <w:r w:rsidRPr="003355B1">
        <w:rPr>
          <w:rFonts w:ascii="Arial" w:eastAsia="Arial" w:hAnsi="Arial" w:cs="Arial"/>
          <w:color w:val="231F20"/>
          <w:sz w:val="28"/>
          <w:szCs w:val="28"/>
        </w:rPr>
        <w:t>scholarships</w:t>
      </w:r>
      <w:proofErr w:type="gramEnd"/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and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these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tend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be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="00EC2C12" w:rsidRPr="003355B1">
        <w:rPr>
          <w:rFonts w:ascii="Arial" w:eastAsia="Arial" w:hAnsi="Arial" w:cs="Arial"/>
          <w:color w:val="231F20"/>
          <w:sz w:val="28"/>
          <w:szCs w:val="28"/>
        </w:rPr>
        <w:t>extremely competitive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3171CD3C" w14:textId="64AC08F9" w:rsidR="0007566E" w:rsidRPr="00920421" w:rsidRDefault="00802B79" w:rsidP="00920421">
      <w:pPr>
        <w:spacing w:after="12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UKCISA:</w:t>
      </w:r>
      <w:r>
        <w:rPr>
          <w:rFonts w:ascii="Arial" w:eastAsia="Arial" w:hAnsi="Arial" w:cs="Arial"/>
          <w:color w:val="231F20"/>
          <w:sz w:val="28"/>
          <w:szCs w:val="28"/>
        </w:rPr>
        <w:tab/>
      </w:r>
      <w:r w:rsidR="00CD2475" w:rsidRPr="003355B1">
        <w:rPr>
          <w:rFonts w:ascii="Arial" w:eastAsia="Arial" w:hAnsi="Arial" w:cs="Arial"/>
          <w:color w:val="231F20"/>
          <w:sz w:val="28"/>
          <w:szCs w:val="28"/>
        </w:rPr>
        <w:t xml:space="preserve">advice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for UK students studying abroad  </w:t>
      </w:r>
      <w:hyperlink r:id="rId18">
        <w:r w:rsidR="00CD2475" w:rsidRPr="00920421">
          <w:rPr>
            <w:rFonts w:ascii="Arial" w:eastAsia="Arial" w:hAnsi="Arial" w:cs="Arial"/>
            <w:color w:val="0000FF"/>
            <w:sz w:val="28"/>
            <w:szCs w:val="28"/>
            <w:u w:val="single"/>
          </w:rPr>
          <w:t>ww</w:t>
        </w:r>
        <w:r w:rsidR="00CD2475" w:rsidRPr="00920421">
          <w:rPr>
            <w:rFonts w:ascii="Arial" w:eastAsia="Arial" w:hAnsi="Arial" w:cs="Arial"/>
            <w:color w:val="0000FF"/>
            <w:spacing w:val="-13"/>
            <w:sz w:val="28"/>
            <w:szCs w:val="28"/>
            <w:u w:val="single"/>
          </w:rPr>
          <w:t>w</w:t>
        </w:r>
        <w:r w:rsidR="00CD2475" w:rsidRPr="00920421">
          <w:rPr>
            <w:rFonts w:ascii="Arial" w:eastAsia="Arial" w:hAnsi="Arial" w:cs="Arial"/>
            <w:color w:val="0000FF"/>
            <w:sz w:val="28"/>
            <w:szCs w:val="28"/>
            <w:u w:val="single"/>
          </w:rPr>
          <w:t>.ukcisa.org.uk</w:t>
        </w:r>
      </w:hyperlink>
      <w:r w:rsidR="00920421" w:rsidRPr="00920421">
        <w:rPr>
          <w:rFonts w:ascii="Arial" w:eastAsia="Arial" w:hAnsi="Arial" w:cs="Arial"/>
          <w:sz w:val="28"/>
          <w:szCs w:val="28"/>
        </w:rPr>
        <w:t>.</w:t>
      </w:r>
    </w:p>
    <w:p w14:paraId="75DB4B63" w14:textId="57CE8E77" w:rsidR="0007566E" w:rsidRDefault="00920421" w:rsidP="00F76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920421">
        <w:rPr>
          <w:rFonts w:ascii="Arial" w:hAnsi="Arial" w:cs="Arial"/>
          <w:sz w:val="28"/>
          <w:szCs w:val="28"/>
        </w:rPr>
        <w:t>GOV.UK:</w:t>
      </w:r>
      <w:r w:rsidRPr="00920421">
        <w:rPr>
          <w:rFonts w:ascii="Arial" w:hAnsi="Arial" w:cs="Arial"/>
          <w:sz w:val="28"/>
          <w:szCs w:val="28"/>
        </w:rPr>
        <w:tab/>
      </w:r>
      <w:r w:rsidRPr="00920421">
        <w:rPr>
          <w:rFonts w:ascii="Arial" w:eastAsia="Arial" w:hAnsi="Arial" w:cs="Arial"/>
          <w:sz w:val="28"/>
          <w:szCs w:val="28"/>
        </w:rPr>
        <w:t>for advice on travelling abroad</w:t>
      </w:r>
      <w:r>
        <w:rPr>
          <w:rFonts w:ascii="Arial" w:eastAsia="Arial" w:hAnsi="Arial" w:cs="Arial"/>
          <w:sz w:val="28"/>
          <w:szCs w:val="28"/>
        </w:rPr>
        <w:t xml:space="preserve">  </w:t>
      </w:r>
      <w:hyperlink r:id="rId19" w:history="1">
        <w:r w:rsidRPr="0063638D">
          <w:rPr>
            <w:rStyle w:val="Hyperlink"/>
            <w:rFonts w:ascii="Arial" w:eastAsia="Arial" w:hAnsi="Arial" w:cs="Arial"/>
            <w:sz w:val="28"/>
            <w:szCs w:val="28"/>
          </w:rPr>
          <w:t>www.gov.uk/foreign-travel-advice</w:t>
        </w:r>
      </w:hyperlink>
      <w:r w:rsidR="0007566E" w:rsidRPr="0007566E">
        <w:rPr>
          <w:rFonts w:ascii="Arial" w:eastAsia="Arial" w:hAnsi="Arial" w:cs="Arial"/>
          <w:sz w:val="28"/>
          <w:szCs w:val="28"/>
        </w:rPr>
        <w:t>.</w:t>
      </w:r>
    </w:p>
    <w:sectPr w:rsidR="0007566E" w:rsidSect="004A2DB5">
      <w:headerReference w:type="default" r:id="rId20"/>
      <w:footerReference w:type="default" r:id="rId21"/>
      <w:pgSz w:w="11920" w:h="16840"/>
      <w:pgMar w:top="851" w:right="1134" w:bottom="851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29C8" w14:textId="77777777" w:rsidR="00C44867" w:rsidRDefault="00C44867" w:rsidP="00844CB9">
      <w:pPr>
        <w:spacing w:after="0" w:line="240" w:lineRule="auto"/>
      </w:pPr>
      <w:r>
        <w:separator/>
      </w:r>
    </w:p>
  </w:endnote>
  <w:endnote w:type="continuationSeparator" w:id="0">
    <w:p w14:paraId="755418A1" w14:textId="77777777" w:rsidR="00C44867" w:rsidRDefault="00C44867" w:rsidP="0084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6845" w14:textId="7EF8A422" w:rsidR="006D23CD" w:rsidRPr="004A2DB5" w:rsidRDefault="004A2DB5">
    <w:pPr>
      <w:pStyle w:val="Footer"/>
      <w:rPr>
        <w:rFonts w:ascii="Arial" w:hAnsi="Arial" w:cs="Arial"/>
        <w:sz w:val="18"/>
        <w:szCs w:val="18"/>
      </w:rPr>
    </w:pPr>
    <w:r w:rsidRPr="004A2DB5">
      <w:rPr>
        <w:rFonts w:ascii="Arial" w:hAnsi="Arial" w:cs="Arial"/>
        <w:sz w:val="18"/>
        <w:szCs w:val="18"/>
      </w:rPr>
      <w:t>Student Finance Northern Ireland</w:t>
    </w:r>
    <w:r w:rsidR="006D23CD" w:rsidRPr="004A2DB5">
      <w:rPr>
        <w:rFonts w:ascii="Arial" w:hAnsi="Arial" w:cs="Arial"/>
        <w:sz w:val="18"/>
        <w:szCs w:val="18"/>
      </w:rPr>
      <w:tab/>
    </w:r>
    <w:r w:rsidR="006D23CD" w:rsidRPr="004A2DB5">
      <w:rPr>
        <w:rFonts w:ascii="Arial" w:hAnsi="Arial" w:cs="Arial"/>
        <w:sz w:val="18"/>
        <w:szCs w:val="18"/>
      </w:rPr>
      <w:tab/>
    </w:r>
    <w:r w:rsidRPr="004A2DB5">
      <w:rPr>
        <w:rFonts w:ascii="Arial" w:hAnsi="Arial" w:cs="Arial"/>
        <w:sz w:val="18"/>
        <w:szCs w:val="18"/>
      </w:rPr>
      <w:t xml:space="preserve">Version: February </w:t>
    </w:r>
    <w:r w:rsidR="00B77524" w:rsidRPr="00C24135">
      <w:rPr>
        <w:rFonts w:ascii="Arial" w:hAnsi="Arial" w:cs="Arial"/>
        <w:color w:val="000000" w:themeColor="text1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FB6E" w14:textId="77777777" w:rsidR="00C44867" w:rsidRDefault="00C44867" w:rsidP="00844CB9">
      <w:pPr>
        <w:spacing w:after="0" w:line="240" w:lineRule="auto"/>
      </w:pPr>
      <w:r>
        <w:separator/>
      </w:r>
    </w:p>
  </w:footnote>
  <w:footnote w:type="continuationSeparator" w:id="0">
    <w:p w14:paraId="63C29F4E" w14:textId="77777777" w:rsidR="00C44867" w:rsidRDefault="00C44867" w:rsidP="0084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7EA7" w14:textId="68D53786" w:rsidR="006D23CD" w:rsidRDefault="006D23C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057F"/>
    <w:multiLevelType w:val="hybridMultilevel"/>
    <w:tmpl w:val="6C1852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A0"/>
    <w:rsid w:val="00021F5D"/>
    <w:rsid w:val="000266D3"/>
    <w:rsid w:val="000378C7"/>
    <w:rsid w:val="0007566E"/>
    <w:rsid w:val="0009773F"/>
    <w:rsid w:val="000A25C6"/>
    <w:rsid w:val="000C177F"/>
    <w:rsid w:val="001137CF"/>
    <w:rsid w:val="00120646"/>
    <w:rsid w:val="001306C5"/>
    <w:rsid w:val="00130F72"/>
    <w:rsid w:val="00156BD2"/>
    <w:rsid w:val="0018003A"/>
    <w:rsid w:val="00184C61"/>
    <w:rsid w:val="001974A0"/>
    <w:rsid w:val="001C056D"/>
    <w:rsid w:val="001F6E83"/>
    <w:rsid w:val="00230E6C"/>
    <w:rsid w:val="00236616"/>
    <w:rsid w:val="00243D7C"/>
    <w:rsid w:val="0024735A"/>
    <w:rsid w:val="00264A25"/>
    <w:rsid w:val="002845CB"/>
    <w:rsid w:val="002C2FE2"/>
    <w:rsid w:val="002C4298"/>
    <w:rsid w:val="002E2CC4"/>
    <w:rsid w:val="002F6585"/>
    <w:rsid w:val="0030159B"/>
    <w:rsid w:val="00316590"/>
    <w:rsid w:val="00321B0B"/>
    <w:rsid w:val="003355B1"/>
    <w:rsid w:val="00341E56"/>
    <w:rsid w:val="00343BDD"/>
    <w:rsid w:val="003851DB"/>
    <w:rsid w:val="004173AD"/>
    <w:rsid w:val="004230EC"/>
    <w:rsid w:val="004564E2"/>
    <w:rsid w:val="004713A2"/>
    <w:rsid w:val="00475A17"/>
    <w:rsid w:val="004866FC"/>
    <w:rsid w:val="004A2DB5"/>
    <w:rsid w:val="005373F1"/>
    <w:rsid w:val="00580EA5"/>
    <w:rsid w:val="00586806"/>
    <w:rsid w:val="005A78F1"/>
    <w:rsid w:val="005E1D69"/>
    <w:rsid w:val="006055D9"/>
    <w:rsid w:val="00637B22"/>
    <w:rsid w:val="0066484C"/>
    <w:rsid w:val="006A772E"/>
    <w:rsid w:val="006D23CD"/>
    <w:rsid w:val="006F73C4"/>
    <w:rsid w:val="0075164E"/>
    <w:rsid w:val="00753FE8"/>
    <w:rsid w:val="007702C1"/>
    <w:rsid w:val="007D7AE3"/>
    <w:rsid w:val="00802B79"/>
    <w:rsid w:val="008258CF"/>
    <w:rsid w:val="008441D7"/>
    <w:rsid w:val="00844CB9"/>
    <w:rsid w:val="00884D33"/>
    <w:rsid w:val="00896CB0"/>
    <w:rsid w:val="00912976"/>
    <w:rsid w:val="00913C59"/>
    <w:rsid w:val="00920421"/>
    <w:rsid w:val="00930400"/>
    <w:rsid w:val="00936BB3"/>
    <w:rsid w:val="0099756E"/>
    <w:rsid w:val="009D1420"/>
    <w:rsid w:val="009E2736"/>
    <w:rsid w:val="009F34F9"/>
    <w:rsid w:val="00A7102A"/>
    <w:rsid w:val="00A727C2"/>
    <w:rsid w:val="00A84766"/>
    <w:rsid w:val="00A86435"/>
    <w:rsid w:val="00AB0A42"/>
    <w:rsid w:val="00AD160B"/>
    <w:rsid w:val="00B40B49"/>
    <w:rsid w:val="00B433FA"/>
    <w:rsid w:val="00B75792"/>
    <w:rsid w:val="00B77524"/>
    <w:rsid w:val="00B804C9"/>
    <w:rsid w:val="00BB03D6"/>
    <w:rsid w:val="00BF11B0"/>
    <w:rsid w:val="00BF76AA"/>
    <w:rsid w:val="00C06817"/>
    <w:rsid w:val="00C21E9A"/>
    <w:rsid w:val="00C24135"/>
    <w:rsid w:val="00C3122A"/>
    <w:rsid w:val="00C44867"/>
    <w:rsid w:val="00CA0C54"/>
    <w:rsid w:val="00CD2475"/>
    <w:rsid w:val="00CD2D74"/>
    <w:rsid w:val="00D05572"/>
    <w:rsid w:val="00D130F3"/>
    <w:rsid w:val="00D36C88"/>
    <w:rsid w:val="00D529C3"/>
    <w:rsid w:val="00DC73A0"/>
    <w:rsid w:val="00DD19C7"/>
    <w:rsid w:val="00E36428"/>
    <w:rsid w:val="00E97EDB"/>
    <w:rsid w:val="00EC2C12"/>
    <w:rsid w:val="00EE7EC7"/>
    <w:rsid w:val="00EF166A"/>
    <w:rsid w:val="00F00249"/>
    <w:rsid w:val="00F14B00"/>
    <w:rsid w:val="00F2155D"/>
    <w:rsid w:val="00F66131"/>
    <w:rsid w:val="00F7694D"/>
    <w:rsid w:val="00FD726D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711AD"/>
  <w15:docId w15:val="{9AE2A414-C1E5-4EB1-AEAB-60A6FE6A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76AA"/>
    <w:pPr>
      <w:spacing w:after="240" w:line="240" w:lineRule="auto"/>
      <w:outlineLvl w:val="0"/>
    </w:pPr>
    <w:rPr>
      <w:rFonts w:ascii="Arial" w:eastAsia="Arial" w:hAnsi="Arial" w:cs="Arial"/>
      <w:color w:val="00539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6AA"/>
    <w:pPr>
      <w:spacing w:after="0" w:line="240" w:lineRule="auto"/>
      <w:outlineLvl w:val="1"/>
    </w:pPr>
    <w:rPr>
      <w:rFonts w:ascii="Arial" w:eastAsia="Arial" w:hAnsi="Arial" w:cs="Arial"/>
      <w:color w:val="0070C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B9"/>
  </w:style>
  <w:style w:type="paragraph" w:styleId="Footer">
    <w:name w:val="footer"/>
    <w:basedOn w:val="Normal"/>
    <w:link w:val="FooterChar"/>
    <w:uiPriority w:val="99"/>
    <w:unhideWhenUsed/>
    <w:rsid w:val="0084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B9"/>
  </w:style>
  <w:style w:type="paragraph" w:styleId="BalloonText">
    <w:name w:val="Balloon Text"/>
    <w:basedOn w:val="Normal"/>
    <w:link w:val="BalloonTextChar"/>
    <w:uiPriority w:val="99"/>
    <w:semiHidden/>
    <w:unhideWhenUsed/>
    <w:rsid w:val="0033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5B1"/>
    <w:pPr>
      <w:ind w:left="720"/>
      <w:contextualSpacing/>
    </w:pPr>
  </w:style>
  <w:style w:type="table" w:styleId="TableGrid">
    <w:name w:val="Table Grid"/>
    <w:basedOn w:val="TableNormal"/>
    <w:uiPriority w:val="59"/>
    <w:rsid w:val="0075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6">
    <w:name w:val="Colorful List Accent 6"/>
    <w:basedOn w:val="TableNormal"/>
    <w:uiPriority w:val="72"/>
    <w:rsid w:val="00753F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7A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8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D23CD"/>
    <w:pPr>
      <w:spacing w:before="480" w:after="480" w:line="240" w:lineRule="auto"/>
      <w:contextualSpacing/>
    </w:pPr>
    <w:rPr>
      <w:rFonts w:ascii="Arial" w:eastAsiaTheme="majorEastAsia" w:hAnsi="Arial" w:cstheme="majorBidi"/>
      <w:color w:val="0070C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3CD"/>
    <w:rPr>
      <w:rFonts w:ascii="Arial" w:eastAsiaTheme="majorEastAsia" w:hAnsi="Arial" w:cstheme="majorBidi"/>
      <w:color w:val="0070C0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76AA"/>
    <w:rPr>
      <w:rFonts w:ascii="Arial" w:eastAsia="Arial" w:hAnsi="Arial" w:cs="Arial"/>
      <w:color w:val="00539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76AA"/>
    <w:rPr>
      <w:rFonts w:ascii="Arial" w:eastAsia="Arial" w:hAnsi="Arial" w:cs="Arial"/>
      <w:color w:val="0070C0"/>
      <w:sz w:val="3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42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direct.gov.uk/articles/studying-overseas-university" TargetMode="External"/><Relationship Id="rId18" Type="http://schemas.openxmlformats.org/officeDocument/2006/relationships/hyperlink" Target="http://www.ukcisa.org.uk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nidirect.gov.uk/articles/spending-part-your-degree-course-abroad" TargetMode="External"/><Relationship Id="rId17" Type="http://schemas.openxmlformats.org/officeDocument/2006/relationships/hyperlink" Target="https://www.gov.uk/government/publications/common-travel-area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uidance/living-in-europ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ntfinanceni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living-in-europ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gov.uk/foreign-travel-ad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opa.eu/youreurope/citizens/education/index_e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120F93F6B848B1089922FE0BF507" ma:contentTypeVersion="18" ma:contentTypeDescription="Create a new document." ma:contentTypeScope="" ma:versionID="ede1d05199721cc8daacbb9b2ba3d5a8">
  <xsd:schema xmlns:xsd="http://www.w3.org/2001/XMLSchema" xmlns:xs="http://www.w3.org/2001/XMLSchema" xmlns:p="http://schemas.microsoft.com/office/2006/metadata/properties" xmlns:ns3="50bd3c10-7d4c-418a-8b23-1e5c1a9a5dff" xmlns:ns4="1cdc09f5-09a4-4dc9-aff6-f34bc0f61841" targetNamespace="http://schemas.microsoft.com/office/2006/metadata/properties" ma:root="true" ma:fieldsID="ae3559bd77095d0f3d37896e3e536af4" ns3:_="" ns4:_="">
    <xsd:import namespace="50bd3c10-7d4c-418a-8b23-1e5c1a9a5dff"/>
    <xsd:import namespace="1cdc09f5-09a4-4dc9-aff6-f34bc0f61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3c10-7d4c-418a-8b23-1e5c1a9a5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9f5-09a4-4dc9-aff6-f34bc0f6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d3c10-7d4c-418a-8b23-1e5c1a9a5dff" xsi:nil="true"/>
  </documentManagement>
</p:properties>
</file>

<file path=customXml/itemProps1.xml><?xml version="1.0" encoding="utf-8"?>
<ds:datastoreItem xmlns:ds="http://schemas.openxmlformats.org/officeDocument/2006/customXml" ds:itemID="{6A03A1DE-95D8-4AFC-9F4C-AED662BE1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928D6-187A-4CBD-97D7-59D397146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3c10-7d4c-418a-8b23-1e5c1a9a5dff"/>
    <ds:schemaRef ds:uri="1cdc09f5-09a4-4dc9-aff6-f34bc0f6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CA835-C76C-4138-A765-3224ABED6A45}">
  <ds:schemaRefs>
    <ds:schemaRef ds:uri="http://www.w3.org/XML/1998/namespace"/>
    <ds:schemaRef ds:uri="50bd3c10-7d4c-418a-8b23-1e5c1a9a5dff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1cdc09f5-09a4-4dc9-aff6-f34bc0f61841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for Study Abroad for students in Northern Ireland 2022 to 2023</vt:lpstr>
    </vt:vector>
  </TitlesOfParts>
  <Company>ESANI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Study Abroad for students in Northern Ireland 2022 to 2023</dc:title>
  <dc:creator>mcshaneu;Janet Montgomery</dc:creator>
  <cp:lastModifiedBy>Eamon Kerr</cp:lastModifiedBy>
  <cp:revision>3</cp:revision>
  <cp:lastPrinted>2015-01-08T14:53:00Z</cp:lastPrinted>
  <dcterms:created xsi:type="dcterms:W3CDTF">2025-11-11T14:32:00Z</dcterms:created>
  <dcterms:modified xsi:type="dcterms:W3CDTF">2025-11-18T14:23:00Z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LastSaved">
    <vt:filetime>2015-01-08T00:00:00Z</vt:filetime>
  </property>
  <property fmtid="{D5CDD505-2E9C-101B-9397-08002B2CF9AE}" pid="4" name="MSIP_Label_aa6745fb-3f26-4c57-86f8-58701135f02c_Enabled">
    <vt:lpwstr>true</vt:lpwstr>
  </property>
  <property fmtid="{D5CDD505-2E9C-101B-9397-08002B2CF9AE}" pid="5" name="MSIP_Label_aa6745fb-3f26-4c57-86f8-58701135f02c_SetDate">
    <vt:lpwstr>2022-03-01T15:19:46Z</vt:lpwstr>
  </property>
  <property fmtid="{D5CDD505-2E9C-101B-9397-08002B2CF9AE}" pid="6" name="MSIP_Label_aa6745fb-3f26-4c57-86f8-58701135f02c_Method">
    <vt:lpwstr>Privileged</vt:lpwstr>
  </property>
  <property fmtid="{D5CDD505-2E9C-101B-9397-08002B2CF9AE}" pid="7" name="MSIP_Label_aa6745fb-3f26-4c57-86f8-58701135f02c_Name">
    <vt:lpwstr>NO MARKING (PUBLIC)</vt:lpwstr>
  </property>
  <property fmtid="{D5CDD505-2E9C-101B-9397-08002B2CF9AE}" pid="8" name="MSIP_Label_aa6745fb-3f26-4c57-86f8-58701135f02c_SiteId">
    <vt:lpwstr>4c6898a9-8fca-42f9-aa92-82cb3e252bc6</vt:lpwstr>
  </property>
  <property fmtid="{D5CDD505-2E9C-101B-9397-08002B2CF9AE}" pid="9" name="MSIP_Label_aa6745fb-3f26-4c57-86f8-58701135f02c_ActionId">
    <vt:lpwstr>f735c472-6367-4ac5-acac-00005f1847e7</vt:lpwstr>
  </property>
  <property fmtid="{D5CDD505-2E9C-101B-9397-08002B2CF9AE}" pid="10" name="MSIP_Label_aa6745fb-3f26-4c57-86f8-58701135f02c_ContentBits">
    <vt:lpwstr>0</vt:lpwstr>
  </property>
  <property fmtid="{D5CDD505-2E9C-101B-9397-08002B2CF9AE}" pid="11" name="ContentTypeId">
    <vt:lpwstr>0x01010022C6120F93F6B848B1089922FE0BF507</vt:lpwstr>
  </property>
</Properties>
</file>